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bookmarkStart w:id="0" w:name="__DdeLink__62_3882209470"/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CỘNG HÒA XÃ HỘI CHỦ NGHĨA VIỆT NAM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6"/>
        </w:rPr>
        <w:br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Độc lập - Tự do - Hạnh phúc</w:t>
        <w:br/>
        <w:t>-------------------</w:t>
      </w:r>
    </w:p>
    <w:p>
      <w:pPr>
        <w:pStyle w:val="TextBody"/>
        <w:widowControl/>
        <w:spacing w:before="12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ĐƠN ĐỀ NGHỊ GIA HẠN THỜI HẠN SỞ HỮU NHÀ Ở</w:t>
      </w:r>
    </w:p>
    <w:p>
      <w:pPr>
        <w:pStyle w:val="TextBody"/>
        <w:widowControl/>
        <w:spacing w:before="12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Kính gửi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………………………………..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Họ và tên người đề nghị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là: 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/>
          <w:i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/>
          <w:caps w:val="false"/>
          <w:smallCaps w:val="false"/>
          <w:color w:val="000000"/>
          <w:spacing w:val="0"/>
          <w:sz w:val="28"/>
          <w:szCs w:val="28"/>
        </w:rPr>
        <w:t>(đối với tổ chức thì ghi rõ họ tên người đại diện theo pháp luật của tổ chức đang sở hữu nhà ở và tên tổ chức đó).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Quốc tịch: ………………..………………..………………..…………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Nơi ở hiện tại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………………..………………..………………..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Tôi làm đơn này đề nghị UBND cấp tỉnh………………..xem xét gia hạn thời hạn sở hữu nhà ở tại địa chỉ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Thời hạn đề nghị gia hạn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………………..năm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Kèm theo đơn này là các giấy tờ liên quan đến nhà ở như sau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1.………………..………………..………………..………………..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2.………………..………………..………………..………………..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3.………………..………………..………………..………………..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>………………………………………………………………………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Tôi cam đoan những lời khai trong đơn là đúng sự thực và chịu trách nhiệm về những lời khai của mình trước pháp luật.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TableContents"/>
              <w:spacing w:lineRule="atLeast" w:line="180" w:before="120" w:after="12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TableContents"/>
              <w:spacing w:lineRule="atLeast" w:line="180" w:before="120" w:after="12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...…</w:t>
            </w:r>
            <w:r>
              <w:rPr>
                <w:rFonts w:ascii="Times New Roman" w:hAnsi="Times New Roman"/>
                <w:i/>
                <w:sz w:val="24"/>
                <w:szCs w:val="24"/>
                <w:lang w:val="vi-VN"/>
              </w:rPr>
              <w:t>., ngày … tháng … năm …...</w:t>
            </w:r>
            <w:r>
              <w:rPr>
                <w:rFonts w:ascii="Times New Roman" w:hAnsi="Times New Roman"/>
                <w:i/>
                <w:sz w:val="20"/>
                <w:lang w:val="vi-VN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Người viết đơn</w:t>
            </w:r>
            <w:r>
              <w:rPr>
                <w:rFonts w:ascii="Times New Roman" w:hAnsi="Times New Roman"/>
                <w:sz w:val="20"/>
                <w:lang w:val="vi-VN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  <w:lang w:val="vi-VN"/>
              </w:rPr>
              <w:t>(Ký và ghi rõ họ tên)</w:t>
            </w:r>
            <w:r>
              <w:rPr>
                <w:rFonts w:ascii="Times New Roman" w:hAnsi="Times New Roman"/>
                <w:i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</w:tbl>
    <w:p>
      <w:pPr>
        <w:pStyle w:val="TextBody"/>
        <w:widowControl/>
        <w:spacing w:before="12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1. Ghi tên UBND cấp tỉnh nơi có nhà ở đề nghị gia hạn thời hạn sở hữu.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2. Ghi tên chủ sở hữu nhà ở theo Giấy chứng nhận đã được cấp đối với nhà ở đề nghị gia hạn thời hạn sở hữu; trường hợp là tổ chức thì ghi rõ họ tên người đại diện của tổ chức đang sở hữu nhà ở và tên tổ chức sở hữu nhà ở.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3. Ghi theo quy định của pháp luật về cư trú.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4. Ghi rõ địa chỉ nhà ở xin gia hạn thời hạn sở hữu.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5. Ghi rõ số năm đề nghị được gia hạn (10 năm, 20 năm...).</w:t>
      </w:r>
    </w:p>
    <w:p>
      <w:pPr>
        <w:pStyle w:val="TextBody"/>
        <w:widowControl/>
        <w:spacing w:before="12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4"/>
        </w:rPr>
      </w:pPr>
      <w:bookmarkStart w:id="1" w:name="__DdeLink__62_388220947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6. Ghi rõ bản sao Giấy chứng nhận quyền sở hữu đối với nhà ở, bản sao hộ chiếu hoặc giấy tờ pháp lý tương đương; đối với tổ chức ghi rõ giấy chứng nhận đăng ký đầu tư của tổ chức hoặc giấy tờ tương đương theo quy định).</w:t>
      </w:r>
      <w:bookmarkEnd w:id="1"/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330706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Trio_Office/6.2.8.2$Windows_x86 LibreOffice_project/</Application>
  <Pages>1</Pages>
  <Words>328</Words>
  <Characters>1304</Characters>
  <CharactersWithSpaces>1610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2024-12-24T15:45:35Z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